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5" w:type="dxa"/>
        <w:tblLayout w:type="fixed"/>
        <w:tblLook w:val="04A0"/>
      </w:tblPr>
      <w:tblGrid>
        <w:gridCol w:w="11464"/>
        <w:gridCol w:w="4241"/>
      </w:tblGrid>
      <w:tr w:rsidR="00490D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0D25" w:rsidRDefault="00490D25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41"/>
            </w:tblGrid>
            <w:tr w:rsidR="005F2E03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tbl>
                  <w:tblPr>
                    <w:tblW w:w="424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4241"/>
                  </w:tblGrid>
                  <w:tr w:rsidR="005F2E03" w:rsidRPr="00DF171A" w:rsidTr="00B651C5">
                    <w:tc>
                      <w:tcPr>
                        <w:tcW w:w="4241" w:type="dxa"/>
                        <w:tcMar>
                          <w:top w:w="0" w:type="dxa"/>
                          <w:left w:w="0" w:type="dxa"/>
                          <w:bottom w:w="60" w:type="dxa"/>
                          <w:right w:w="0" w:type="dxa"/>
                        </w:tcMar>
                      </w:tcPr>
                      <w:p w:rsidR="005F2E03" w:rsidRPr="00DF171A" w:rsidRDefault="005F2E03" w:rsidP="00B651C5">
                        <w:r w:rsidRPr="00DF171A">
                          <w:rPr>
                            <w:color w:val="000000"/>
                            <w:sz w:val="24"/>
                            <w:szCs w:val="24"/>
                          </w:rPr>
                          <w:t>Приложение 3</w:t>
                        </w:r>
                      </w:p>
                      <w:p w:rsidR="005F2E03" w:rsidRPr="00DF171A" w:rsidRDefault="005F2E03" w:rsidP="00B651C5">
                        <w:r w:rsidRPr="00DF171A">
                          <w:rPr>
                            <w:color w:val="000000"/>
                            <w:sz w:val="24"/>
                            <w:szCs w:val="24"/>
                          </w:rPr>
                          <w:t>к решению Саратовской</w:t>
                        </w:r>
                      </w:p>
                      <w:p w:rsidR="005F2E03" w:rsidRPr="00DF171A" w:rsidRDefault="005F2E03" w:rsidP="00B651C5">
                        <w:r w:rsidRPr="00DF171A">
                          <w:rPr>
                            <w:color w:val="000000"/>
                            <w:sz w:val="24"/>
                            <w:szCs w:val="24"/>
                          </w:rPr>
                          <w:t>городской Думы</w:t>
                        </w:r>
                      </w:p>
                      <w:p w:rsidR="005F2E03" w:rsidRPr="00DF171A" w:rsidRDefault="005F2E03" w:rsidP="00B651C5">
                        <w:r w:rsidRPr="00DF171A">
                          <w:rPr>
                            <w:color w:val="000000"/>
                            <w:sz w:val="24"/>
                            <w:szCs w:val="24"/>
                          </w:rPr>
                          <w:t>от 20 декабря 2024 года № 61-579</w:t>
                        </w:r>
                      </w:p>
                    </w:tc>
                  </w:tr>
                </w:tbl>
                <w:p w:rsidR="005F2E03" w:rsidRDefault="005F2E03"/>
              </w:tc>
            </w:tr>
          </w:tbl>
          <w:p w:rsidR="00490D25" w:rsidRDefault="00490D25">
            <w:pPr>
              <w:spacing w:line="1" w:lineRule="auto"/>
            </w:pPr>
          </w:p>
        </w:tc>
      </w:tr>
      <w:tr w:rsidR="00490D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0D25" w:rsidRDefault="00490D2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90D25" w:rsidRDefault="00490D25">
            <w:pPr>
              <w:spacing w:line="1" w:lineRule="auto"/>
            </w:pPr>
          </w:p>
        </w:tc>
      </w:tr>
      <w:tr w:rsidR="00490D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0D25" w:rsidRDefault="00490D2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90D25" w:rsidRDefault="00490D25">
            <w:pPr>
              <w:spacing w:line="1" w:lineRule="auto"/>
            </w:pPr>
          </w:p>
        </w:tc>
      </w:tr>
      <w:tr w:rsidR="00490D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0D25" w:rsidRDefault="00490D2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90D25" w:rsidRDefault="00490D25">
            <w:pPr>
              <w:spacing w:line="1" w:lineRule="auto"/>
            </w:pPr>
          </w:p>
        </w:tc>
      </w:tr>
    </w:tbl>
    <w:p w:rsidR="00490D25" w:rsidRDefault="00490D25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705"/>
      </w:tblGrid>
      <w:tr w:rsidR="00490D2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90D25" w:rsidRDefault="00490D25">
            <w:pPr>
              <w:ind w:firstLine="360"/>
              <w:jc w:val="both"/>
            </w:pPr>
          </w:p>
          <w:p w:rsidR="00490D25" w:rsidRDefault="00490D25">
            <w:pPr>
              <w:ind w:firstLine="360"/>
              <w:jc w:val="both"/>
            </w:pPr>
          </w:p>
        </w:tc>
      </w:tr>
    </w:tbl>
    <w:p w:rsidR="00490D25" w:rsidRDefault="00490D25">
      <w:pPr>
        <w:rPr>
          <w:vanish/>
        </w:rPr>
      </w:pPr>
    </w:p>
    <w:tbl>
      <w:tblPr>
        <w:tblW w:w="15705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5705"/>
      </w:tblGrid>
      <w:tr w:rsidR="00490D25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5F2E03" w:rsidRDefault="005F2E03" w:rsidP="005F2E0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5F2E03" w:rsidRDefault="005F2E03" w:rsidP="005F2E03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5F2E03" w:rsidRDefault="005F2E03" w:rsidP="005F2E03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(в редакции решений Саратовской городской Думы от 24 января 2025 года № 62-597, </w:t>
            </w:r>
            <w:r w:rsidRPr="009C4343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5F2E03" w:rsidRDefault="005F2E03" w:rsidP="005F2E03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8752D9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69-641, 2 июля 2025 года № 70-662,</w:t>
            </w:r>
          </w:p>
          <w:p w:rsidR="00490D25" w:rsidRDefault="005F2E03" w:rsidP="005F2E0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25 июля 2025 года № 71-668, 26 августа 2025 года № 72-678, 26 сентября 2025 года № 73-683)</w:t>
            </w:r>
          </w:p>
        </w:tc>
      </w:tr>
    </w:tbl>
    <w:p w:rsidR="00490D25" w:rsidRDefault="00490D25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705"/>
      </w:tblGrid>
      <w:tr w:rsidR="00490D2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90D25" w:rsidRDefault="00490D25">
            <w:pPr>
              <w:ind w:firstLine="360"/>
              <w:jc w:val="both"/>
            </w:pPr>
          </w:p>
        </w:tc>
      </w:tr>
    </w:tbl>
    <w:p w:rsidR="00490D25" w:rsidRDefault="00490D25">
      <w:pPr>
        <w:rPr>
          <w:vanish/>
        </w:rPr>
      </w:pPr>
    </w:p>
    <w:tbl>
      <w:tblPr>
        <w:tblW w:w="15705" w:type="dxa"/>
        <w:jc w:val="right"/>
        <w:tblLayout w:type="fixed"/>
        <w:tblCellMar>
          <w:left w:w="0" w:type="dxa"/>
          <w:right w:w="0" w:type="dxa"/>
        </w:tblCellMar>
        <w:tblLook w:val="04A0"/>
      </w:tblPr>
      <w:tblGrid>
        <w:gridCol w:w="15705"/>
      </w:tblGrid>
      <w:tr w:rsidR="00490D25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90D25" w:rsidRDefault="00E30EB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90D25" w:rsidRDefault="00490D25">
      <w:pPr>
        <w:rPr>
          <w:vanish/>
        </w:rPr>
      </w:pPr>
      <w:bookmarkStart w:id="0" w:name="__bookmark_1"/>
      <w:bookmarkEnd w:id="0"/>
    </w:p>
    <w:tbl>
      <w:tblPr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4A0"/>
      </w:tblPr>
      <w:tblGrid>
        <w:gridCol w:w="6863"/>
        <w:gridCol w:w="736"/>
        <w:gridCol w:w="655"/>
        <w:gridCol w:w="1664"/>
        <w:gridCol w:w="687"/>
        <w:gridCol w:w="1700"/>
        <w:gridCol w:w="1700"/>
        <w:gridCol w:w="1700"/>
      </w:tblGrid>
      <w:tr w:rsidR="00490D25">
        <w:trPr>
          <w:tblHeader/>
        </w:trPr>
        <w:tc>
          <w:tcPr>
            <w:tcW w:w="68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90D25" w:rsidRDefault="00490D25">
            <w:pPr>
              <w:spacing w:line="1" w:lineRule="auto"/>
            </w:pPr>
          </w:p>
        </w:tc>
      </w:tr>
    </w:tbl>
    <w:p w:rsidR="00490D25" w:rsidRDefault="00490D25">
      <w:pPr>
        <w:rPr>
          <w:vanish/>
        </w:rPr>
      </w:pPr>
      <w:bookmarkStart w:id="1" w:name="__bookmark_2"/>
      <w:bookmarkEnd w:id="1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/>
      </w:tblPr>
      <w:tblGrid>
        <w:gridCol w:w="6863"/>
        <w:gridCol w:w="736"/>
        <w:gridCol w:w="641"/>
        <w:gridCol w:w="1678"/>
        <w:gridCol w:w="687"/>
        <w:gridCol w:w="1700"/>
        <w:gridCol w:w="1700"/>
        <w:gridCol w:w="1700"/>
      </w:tblGrid>
      <w:tr w:rsidR="00490D25">
        <w:trPr>
          <w:tblHeader/>
        </w:trPr>
        <w:tc>
          <w:tcPr>
            <w:tcW w:w="6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490D25" w:rsidRDefault="00490D25">
            <w:pPr>
              <w:spacing w:line="1" w:lineRule="auto"/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2 626 978,6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2 598 100,2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1 215 722,9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813 405,9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</w:t>
            </w:r>
            <w:bookmarkStart w:id="2" w:name="_GoBack"/>
            <w:bookmarkEnd w:id="2"/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255 952,9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269 847,0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35 559,5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1 213 180,7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919 607,0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902 981,4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309 069,2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309 069,2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309 069,2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280 304,9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388 094,8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383 784,1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272 352,9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17 024 221,9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7 194 196,1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7 975 341,1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7 322 115,5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3 809 496,0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4 653 748,1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7 245 565,5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3 752 635,0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4 596 887,1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2 160 154,4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2 091 355,5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в связи с оказанием услуг по перевозке пассажиров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9 579 959,9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3 273 001,6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5 658 256,9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3 272 986,6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инфраструктуры дорожного хозяйства городских округов области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3 142 980,0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1 422 334,1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1 687 864,8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1 687 864,8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«Ремонт тротуаров»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3 920 918,1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3 866 359,6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3 007 671,9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2 917 136,2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899 646,8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315 994,1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224 819,3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224 685,7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2 342 910,0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1 939 564,5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1 886 090,0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1 913 986,2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1 695 080,6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1 828 226,8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200 220,9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307 044,0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428 423,8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428 423,8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2 169 433,4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558 304,1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441 016,5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611 437,7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230 982,3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 муниципальных кладбищ»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103 025,7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1 894 853,4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18 158 880,3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16 632 541,0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16 088 847,3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5 739 256,5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5 548 245,7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5 522 866,9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5 737 097,2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5 547 779,8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5 522 401,0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252 677,0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2 204 758,6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2 204 560,4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10 125 541,2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10 116 006,9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891 700,5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346 968,9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 территорий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«Создание условий для занятий физкультурой и спортом»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8 352 141,2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996 692,5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996 671,7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1 523 739,5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687 495,3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679 879,1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456 292,2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456 292,2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90D25" w:rsidTr="004F5817">
        <w:trPr>
          <w:cantSplit/>
          <w:trHeight w:val="90"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738 575,9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390 184,8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345 594,8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1 029 096,0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1 018 777,5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473 124,6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374 786,2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361 847,3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361 847,3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361 847,3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534 494,1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149 166,6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356 808,4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355 338,3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90D25" w:rsidTr="004F5817">
        <w:trPr>
          <w:cantSplit/>
          <w:trHeight w:val="329"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3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90D25">
        <w:tc>
          <w:tcPr>
            <w:tcW w:w="686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490D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490D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490D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490D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48 330 337,5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34 377 447,0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33 919 432,4</w:t>
            </w:r>
          </w:p>
        </w:tc>
      </w:tr>
    </w:tbl>
    <w:p w:rsidR="00490D25" w:rsidRDefault="00490D25">
      <w:pPr>
        <w:rPr>
          <w:vanish/>
        </w:rPr>
      </w:pPr>
    </w:p>
    <w:p w:rsidR="00490D25" w:rsidRDefault="00490D25"/>
    <w:sectPr w:rsidR="00490D25" w:rsidSect="00490D25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042" w:rsidRDefault="00724042" w:rsidP="00490D25">
      <w:r>
        <w:separator/>
      </w:r>
    </w:p>
  </w:endnote>
  <w:endnote w:type="continuationSeparator" w:id="1">
    <w:p w:rsidR="00724042" w:rsidRDefault="00724042" w:rsidP="00490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4A0"/>
    </w:tblPr>
    <w:tblGrid>
      <w:gridCol w:w="15920"/>
    </w:tblGrid>
    <w:tr w:rsidR="00E30EB4">
      <w:tc>
        <w:tcPr>
          <w:tcW w:w="15920" w:type="dxa"/>
        </w:tcPr>
        <w:p w:rsidR="00E30EB4" w:rsidRDefault="00E30EB4">
          <w:pPr>
            <w:spacing w:line="1" w:lineRule="auto"/>
          </w:pPr>
        </w:p>
      </w:tc>
    </w:tr>
  </w:tbl>
  <w:p w:rsidR="00E30EB4" w:rsidRDefault="00E30EB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042" w:rsidRDefault="00724042" w:rsidP="00490D25">
      <w:r>
        <w:separator/>
      </w:r>
    </w:p>
  </w:footnote>
  <w:footnote w:type="continuationSeparator" w:id="1">
    <w:p w:rsidR="00724042" w:rsidRDefault="00724042" w:rsidP="00490D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4A0"/>
    </w:tblPr>
    <w:tblGrid>
      <w:gridCol w:w="15920"/>
    </w:tblGrid>
    <w:tr w:rsidR="00E30EB4">
      <w:tc>
        <w:tcPr>
          <w:tcW w:w="15920" w:type="dxa"/>
        </w:tcPr>
        <w:p w:rsidR="00E30EB4" w:rsidRDefault="006F2E65">
          <w:pPr>
            <w:jc w:val="center"/>
            <w:rPr>
              <w:color w:val="000000"/>
            </w:rPr>
          </w:pPr>
          <w:r>
            <w:fldChar w:fldCharType="begin"/>
          </w:r>
          <w:r w:rsidR="00E30EB4">
            <w:rPr>
              <w:color w:val="000000"/>
            </w:rPr>
            <w:instrText>PAGE</w:instrText>
          </w:r>
          <w:r>
            <w:fldChar w:fldCharType="separate"/>
          </w:r>
          <w:r w:rsidR="005F2E03">
            <w:rPr>
              <w:noProof/>
              <w:color w:val="000000"/>
            </w:rPr>
            <w:t>4</w:t>
          </w:r>
          <w:r>
            <w:fldChar w:fldCharType="end"/>
          </w:r>
        </w:p>
        <w:p w:rsidR="00E30EB4" w:rsidRDefault="00E30EB4">
          <w:pPr>
            <w:spacing w:line="1" w:lineRule="auto"/>
          </w:pPr>
        </w:p>
      </w:tc>
    </w:tr>
  </w:tbl>
  <w:p w:rsidR="00E30EB4" w:rsidRDefault="00E30EB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1090"/>
    <w:rsid w:val="003751C8"/>
    <w:rsid w:val="00490D25"/>
    <w:rsid w:val="004C3588"/>
    <w:rsid w:val="004F5817"/>
    <w:rsid w:val="005A5DB6"/>
    <w:rsid w:val="005F2E03"/>
    <w:rsid w:val="006421D8"/>
    <w:rsid w:val="006F2E65"/>
    <w:rsid w:val="00724042"/>
    <w:rsid w:val="00864C7A"/>
    <w:rsid w:val="00E30EB4"/>
    <w:rsid w:val="00FA1090"/>
    <w:rsid w:val="5359317D"/>
    <w:rsid w:val="672D2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90D25"/>
    <w:rPr>
      <w:color w:val="0000FF"/>
      <w:u w:val="single"/>
    </w:rPr>
  </w:style>
  <w:style w:type="paragraph" w:styleId="4">
    <w:name w:val="toc 4"/>
    <w:autoRedefine/>
    <w:semiHidden/>
    <w:rsid w:val="00490D2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112</Pages>
  <Words>32122</Words>
  <Characters>183096</Characters>
  <Application>Microsoft Office Word</Application>
  <DocSecurity>0</DocSecurity>
  <Lines>1525</Lines>
  <Paragraphs>429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2025-09-30T07:05:00Z</dcterms:created>
  <dcterms:modified xsi:type="dcterms:W3CDTF">2025-09-30T07:05:00Z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4381DCBCFC864AD3886024B855FE0A21_12</vt:lpwstr>
  </property>
</Properties>
</file>